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B0" w:rsidRDefault="00DE266E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1D21B0" w:rsidRDefault="00DE266E">
      <w:pPr>
        <w:pStyle w:val="Standard"/>
        <w:jc w:val="center"/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CONTRAT DE VILLE m2A – PROGRAMMATION 2025</w:t>
      </w:r>
    </w:p>
    <w:p w:rsidR="001D21B0" w:rsidRDefault="001D21B0">
      <w:pPr>
        <w:pStyle w:val="Standard"/>
        <w:jc w:val="center"/>
        <w:rPr>
          <w:rFonts w:ascii="Montserrat" w:hAnsi="Montserrat" w:cs="Arial"/>
          <w:bCs/>
          <w:sz w:val="18"/>
          <w:szCs w:val="18"/>
        </w:rPr>
      </w:pPr>
    </w:p>
    <w:p w:rsidR="001D21B0" w:rsidRDefault="00DE266E">
      <w:pPr>
        <w:pStyle w:val="Standard"/>
        <w:jc w:val="center"/>
        <w:rPr>
          <w:rFonts w:ascii="Montserrat SemiBold" w:hAnsi="Montserrat SemiBold" w:cs="Arial"/>
          <w:sz w:val="36"/>
          <w:szCs w:val="36"/>
        </w:rPr>
      </w:pPr>
      <w:r>
        <w:rPr>
          <w:rFonts w:ascii="Montserrat SemiBold" w:hAnsi="Montserrat SemiBold" w:cs="Arial"/>
          <w:sz w:val="36"/>
          <w:szCs w:val="36"/>
        </w:rPr>
        <w:t>TABLEAU DES PRESTATAIRES EXTERIEURS</w:t>
      </w:r>
    </w:p>
    <w:p w:rsidR="001D21B0" w:rsidRDefault="00DE266E">
      <w:pPr>
        <w:jc w:val="both"/>
      </w:pPr>
      <w:r>
        <w:rPr>
          <w:rFonts w:ascii="Montserrat" w:hAnsi="Montserrat" w:cs="Arial"/>
          <w:szCs w:val="22"/>
        </w:rPr>
        <w:t xml:space="preserve">Ce tableau permet de calculer et justifier le montant des dépenses indiqués dans </w:t>
      </w:r>
      <w:r>
        <w:rPr>
          <w:rFonts w:ascii="Montserrat" w:hAnsi="Montserrat" w:cs="Arial"/>
          <w:sz w:val="20"/>
        </w:rPr>
        <w:t xml:space="preserve">« Rémunérations intermédiaires et honoraires » </w:t>
      </w:r>
      <w:r>
        <w:rPr>
          <w:rFonts w:ascii="Montserrat" w:hAnsi="Montserrat" w:cs="Arial"/>
          <w:szCs w:val="22"/>
        </w:rPr>
        <w:t>et/ou</w:t>
      </w:r>
      <w:r>
        <w:rPr>
          <w:rFonts w:ascii="Montserrat" w:hAnsi="Montserrat" w:cs="Arial"/>
          <w:sz w:val="20"/>
        </w:rPr>
        <w:t xml:space="preserve"> « Prestations de service » </w:t>
      </w:r>
      <w:r>
        <w:rPr>
          <w:rFonts w:ascii="Montserrat" w:hAnsi="Montserrat" w:cs="Arial"/>
          <w:szCs w:val="22"/>
        </w:rPr>
        <w:t>du budget prévisionnel de l’action </w:t>
      </w:r>
    </w:p>
    <w:p w:rsidR="001D21B0" w:rsidRDefault="001D21B0">
      <w:pPr>
        <w:pStyle w:val="Standard"/>
        <w:rPr>
          <w:rFonts w:ascii="Montserrat" w:hAnsi="Montserrat" w:cs="Arial"/>
          <w:b/>
          <w:bCs/>
        </w:rPr>
      </w:pPr>
    </w:p>
    <w:p w:rsidR="001D21B0" w:rsidRDefault="00DE266E">
      <w:pPr>
        <w:pStyle w:val="Standard"/>
        <w:rPr>
          <w:rFonts w:ascii="Montserrat SemiBold" w:hAnsi="Montserrat SemiBold" w:cs="Arial"/>
          <w:b/>
          <w:bCs/>
        </w:rPr>
      </w:pPr>
      <w:r>
        <w:rPr>
          <w:rFonts w:ascii="Montserrat SemiBold" w:hAnsi="Montserrat SemiBold" w:cs="Arial"/>
          <w:b/>
          <w:bCs/>
        </w:rPr>
        <w:t xml:space="preserve">NOM DE L’ACTION : </w:t>
      </w:r>
    </w:p>
    <w:p w:rsidR="001D21B0" w:rsidRDefault="00DE266E">
      <w:pPr>
        <w:pStyle w:val="Standard"/>
        <w:rPr>
          <w:rFonts w:ascii="Montserrat SemiBold" w:hAnsi="Montserrat SemiBold" w:cs="Arial"/>
          <w:b/>
          <w:bCs/>
        </w:rPr>
      </w:pPr>
      <w:r>
        <w:rPr>
          <w:rFonts w:ascii="Montserrat SemiBold" w:hAnsi="Montserrat SemiBold" w:cs="Arial"/>
          <w:b/>
          <w:bCs/>
        </w:rPr>
        <w:t xml:space="preserve">NOM DE L’ASSOCIATION : </w:t>
      </w:r>
    </w:p>
    <w:p w:rsidR="001D21B0" w:rsidRDefault="001D21B0">
      <w:pPr>
        <w:pStyle w:val="Standard"/>
        <w:rPr>
          <w:rFonts w:ascii="Montserrat" w:hAnsi="Montserrat" w:cs="Arial"/>
        </w:rPr>
      </w:pPr>
    </w:p>
    <w:tbl>
      <w:tblPr>
        <w:tblW w:w="1561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7"/>
        <w:gridCol w:w="1438"/>
        <w:gridCol w:w="1678"/>
        <w:gridCol w:w="1978"/>
        <w:gridCol w:w="1439"/>
        <w:gridCol w:w="1438"/>
        <w:gridCol w:w="1439"/>
        <w:gridCol w:w="1810"/>
        <w:gridCol w:w="1310"/>
        <w:gridCol w:w="1361"/>
      </w:tblGrid>
      <w:tr w:rsidR="001D21B0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24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NOM et Prénom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24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Statut de la personne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Employeur de la personne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Qualifications / Fonction / Diplôm</w:t>
            </w:r>
            <w:r>
              <w:rPr>
                <w:rFonts w:ascii="Montserrat" w:hAnsi="Montserrat" w:cs="Arial"/>
              </w:rPr>
              <w:t>e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Nombre d’heures /</w:t>
            </w:r>
          </w:p>
          <w:p w:rsidR="001D21B0" w:rsidRDefault="00DE266E">
            <w:pPr>
              <w:pStyle w:val="Standard"/>
              <w:jc w:val="center"/>
              <w:rPr>
                <w:rFonts w:ascii="Montserrat" w:hAnsi="Montserrat" w:cs="Arial"/>
              </w:rPr>
            </w:pPr>
            <w:proofErr w:type="gramStart"/>
            <w:r>
              <w:rPr>
                <w:rFonts w:ascii="Montserrat" w:hAnsi="Montserrat" w:cs="Arial"/>
              </w:rPr>
              <w:t>jour</w:t>
            </w:r>
            <w:proofErr w:type="gramEnd"/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Nombre d’heures /</w:t>
            </w:r>
          </w:p>
          <w:p w:rsidR="001D21B0" w:rsidRDefault="00DE266E">
            <w:pPr>
              <w:pStyle w:val="Standard"/>
              <w:jc w:val="center"/>
              <w:rPr>
                <w:rFonts w:ascii="Montserrat" w:hAnsi="Montserrat" w:cs="Arial"/>
              </w:rPr>
            </w:pPr>
            <w:proofErr w:type="gramStart"/>
            <w:r>
              <w:rPr>
                <w:rFonts w:ascii="Montserrat" w:hAnsi="Montserrat" w:cs="Arial"/>
              </w:rPr>
              <w:t>semaine</w:t>
            </w:r>
            <w:proofErr w:type="gramEnd"/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Nombre d’heures /</w:t>
            </w:r>
          </w:p>
          <w:p w:rsidR="001D21B0" w:rsidRDefault="00DE266E">
            <w:pPr>
              <w:pStyle w:val="Standard"/>
              <w:jc w:val="center"/>
              <w:rPr>
                <w:rFonts w:ascii="Montserrat" w:hAnsi="Montserrat" w:cs="Arial"/>
              </w:rPr>
            </w:pPr>
            <w:proofErr w:type="gramStart"/>
            <w:r>
              <w:rPr>
                <w:rFonts w:ascii="Montserrat" w:hAnsi="Montserrat" w:cs="Arial"/>
              </w:rPr>
              <w:t>mois</w:t>
            </w:r>
            <w:proofErr w:type="gramEnd"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Durée de l’intervention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jc w:val="center"/>
            </w:pPr>
            <w:r>
              <w:rPr>
                <w:rFonts w:ascii="Montserrat" w:hAnsi="Montserrat" w:cs="Arial"/>
              </w:rPr>
              <w:t>Coût horaire TCC</w:t>
            </w:r>
            <w:r>
              <w:rPr>
                <w:rFonts w:ascii="Montserrat" w:hAnsi="Montserrat" w:cs="Arial"/>
                <w:vertAlign w:val="superscript"/>
              </w:rPr>
              <w:t>3</w:t>
            </w:r>
            <w:r>
              <w:rPr>
                <w:rFonts w:ascii="Montserrat" w:hAnsi="Montserrat" w:cs="Arial"/>
              </w:rPr>
              <w:t xml:space="preserve"> (€)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24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Coût total</w:t>
            </w:r>
          </w:p>
          <w:p w:rsidR="001D21B0" w:rsidRDefault="00DE266E">
            <w:pPr>
              <w:pStyle w:val="Standard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(€)</w:t>
            </w:r>
          </w:p>
        </w:tc>
      </w:tr>
      <w:tr w:rsidR="001D21B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4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jc w:val="both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Une seule colonne est à compléter en fonction de l’horaire pratiqué et/ou du statut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jc w:val="both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Préciser si année complète ou la</w:t>
            </w: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 xml:space="preserve"> période exacte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D21B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Exemple :</w:t>
            </w:r>
          </w:p>
          <w:p w:rsidR="001D21B0" w:rsidRDefault="00DE266E">
            <w:pPr>
              <w:pStyle w:val="Standard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 xml:space="preserve">XXXXX </w:t>
            </w:r>
            <w:proofErr w:type="spellStart"/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Yyyyyy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Stagiaire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Ecole de service social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Etudiante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Deux mois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1 800,00</w:t>
            </w:r>
          </w:p>
        </w:tc>
      </w:tr>
      <w:tr w:rsidR="001D21B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</w:tr>
      <w:tr w:rsidR="001D21B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</w:tr>
      <w:tr w:rsidR="001D21B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</w:tr>
      <w:tr w:rsidR="001D21B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</w:tr>
      <w:tr w:rsidR="001D21B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</w:tr>
      <w:tr w:rsidR="001D21B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</w:tr>
      <w:tr w:rsidR="001D21B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</w:tr>
      <w:tr w:rsidR="001D21B0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1D21B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jc w:val="center"/>
            </w:pPr>
            <w:r>
              <w:rPr>
                <w:rFonts w:ascii="Montserrat" w:hAnsi="Montserrat" w:cs="Arial"/>
                <w:b/>
                <w:bCs/>
                <w:u w:val="single"/>
              </w:rPr>
              <w:t>TOTAL</w:t>
            </w:r>
            <w:r>
              <w:rPr>
                <w:rFonts w:ascii="Montserrat" w:hAnsi="Montserrat" w:cs="Arial"/>
                <w:b/>
                <w:bCs/>
              </w:rPr>
              <w:t> :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1D21B0" w:rsidRDefault="00DE266E">
            <w:pPr>
              <w:pStyle w:val="Standard"/>
              <w:spacing w:before="120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_________</w:t>
            </w:r>
          </w:p>
        </w:tc>
      </w:tr>
    </w:tbl>
    <w:p w:rsidR="001D21B0" w:rsidRDefault="00DE266E">
      <w:pPr>
        <w:pStyle w:val="Standard"/>
      </w:pPr>
      <w:r>
        <w:rPr>
          <w:rFonts w:ascii="Montserrat" w:hAnsi="Montserrat" w:cs="Arial"/>
          <w:vertAlign w:val="superscript"/>
        </w:rPr>
        <w:t>3</w:t>
      </w:r>
      <w:r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  <w:sz w:val="18"/>
          <w:szCs w:val="18"/>
        </w:rPr>
        <w:t>TCC : Toutes charges comprises</w:t>
      </w:r>
    </w:p>
    <w:sectPr w:rsidR="001D21B0">
      <w:pgSz w:w="16838" w:h="11906" w:orient="landscape"/>
      <w:pgMar w:top="540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66E" w:rsidRDefault="00DE266E">
      <w:r>
        <w:separator/>
      </w:r>
    </w:p>
  </w:endnote>
  <w:endnote w:type="continuationSeparator" w:id="0">
    <w:p w:rsidR="00DE266E" w:rsidRDefault="00DE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66E" w:rsidRDefault="00DE266E">
      <w:r>
        <w:rPr>
          <w:color w:val="000000"/>
        </w:rPr>
        <w:separator/>
      </w:r>
    </w:p>
  </w:footnote>
  <w:footnote w:type="continuationSeparator" w:id="0">
    <w:p w:rsidR="00DE266E" w:rsidRDefault="00DE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5F7"/>
    <w:multiLevelType w:val="multilevel"/>
    <w:tmpl w:val="C04469C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21B0"/>
    <w:rsid w:val="001D21B0"/>
    <w:rsid w:val="00CE14AA"/>
    <w:rsid w:val="00D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F5900-4DDA-4D7C-A8D4-A7A95A2A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2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omic Sans MS" w:hAnsi="Comic Sans MS" w:cs="Comic Sans MS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numbering" w:customStyle="1" w:styleId="NoList">
    <w:name w:val="No List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VILLE DE MULHOUSE – PROGRAMME 2004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VILLE DE MULHOUSE – PROGRAMME 2004</dc:title>
  <dc:creator>Hanafi, Nadjette</dc:creator>
  <cp:lastModifiedBy>Clergue, Yann</cp:lastModifiedBy>
  <cp:revision>2</cp:revision>
  <cp:lastPrinted>2024-12-02T16:21:00Z</cp:lastPrinted>
  <dcterms:created xsi:type="dcterms:W3CDTF">2024-12-06T15:27:00Z</dcterms:created>
  <dcterms:modified xsi:type="dcterms:W3CDTF">2024-12-06T15:27:00Z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r8>620860763</vt:r8>
  </property>
  <property fmtid="{D5CDD505-2E9C-101B-9397-08002B2CF9AE}" pid="10" name="_AuthorEmail">
    <vt:lpwstr>Dominique.Herrada@agglo-mulhouse.fr</vt:lpwstr>
  </property>
  <property fmtid="{D5CDD505-2E9C-101B-9397-08002B2CF9AE}" pid="11" name="_AuthorEmailDisplayName">
    <vt:lpwstr>Herrada, Dominique</vt:lpwstr>
  </property>
  <property fmtid="{D5CDD505-2E9C-101B-9397-08002B2CF9AE}" pid="12" name="_EmailSubject">
    <vt:lpwstr>Infos COSA(suites)</vt:lpwstr>
  </property>
  <property fmtid="{D5CDD505-2E9C-101B-9397-08002B2CF9AE}" pid="13" name="_PreviousAdHocReviewCycleID">
    <vt:r8>187479853</vt:r8>
  </property>
</Properties>
</file>